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21E8B3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32D17">
        <w:rPr>
          <w:rFonts w:ascii="Times New Roman" w:eastAsia="Arial Unicode MS" w:hAnsi="Times New Roman" w:cs="Times New Roman"/>
          <w:b/>
          <w:kern w:val="0"/>
          <w:sz w:val="24"/>
          <w:szCs w:val="24"/>
          <w:lang w:eastAsia="lv-LV"/>
          <w14:ligatures w14:val="none"/>
        </w:rPr>
        <w:t>1</w:t>
      </w:r>
      <w:r w:rsidR="00E439E7">
        <w:rPr>
          <w:rFonts w:ascii="Times New Roman" w:eastAsia="Arial Unicode MS" w:hAnsi="Times New Roman" w:cs="Times New Roman"/>
          <w:b/>
          <w:kern w:val="0"/>
          <w:sz w:val="24"/>
          <w:szCs w:val="24"/>
          <w:lang w:eastAsia="lv-LV"/>
          <w14:ligatures w14:val="none"/>
        </w:rPr>
        <w:t>6</w:t>
      </w:r>
    </w:p>
    <w:p w14:paraId="7BBD772A" w14:textId="610F0AD6"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D29BB">
        <w:rPr>
          <w:rFonts w:ascii="Times New Roman" w:eastAsia="Arial Unicode MS" w:hAnsi="Times New Roman" w:cs="Times New Roman"/>
          <w:kern w:val="0"/>
          <w:sz w:val="24"/>
          <w:szCs w:val="24"/>
          <w:lang w:eastAsia="lv-LV"/>
          <w14:ligatures w14:val="none"/>
        </w:rPr>
        <w:t>6</w:t>
      </w:r>
      <w:r w:rsidR="00E439E7">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EAB86B9" w14:textId="77777777" w:rsidR="00E439E7" w:rsidRPr="00E439E7" w:rsidRDefault="00E439E7" w:rsidP="00E439E7">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E439E7">
        <w:rPr>
          <w:rFonts w:ascii="Times New Roman" w:eastAsia="Arial Unicode MS" w:hAnsi="Times New Roman" w:cs="Times New Roman"/>
          <w:b/>
          <w:kern w:val="0"/>
          <w:sz w:val="24"/>
          <w:szCs w:val="24"/>
          <w:lang w:eastAsia="lv-LV"/>
          <w14:ligatures w14:val="none"/>
        </w:rPr>
        <w:t xml:space="preserve">Par finansējuma piešķiršanu Madonas Mākslas skolas atbalsta biedrībai projektam “Dizaina Balss” 2027 </w:t>
      </w:r>
    </w:p>
    <w:p w14:paraId="0CA25ACC" w14:textId="77777777" w:rsidR="00E439E7" w:rsidRPr="00E439E7" w:rsidRDefault="00E439E7" w:rsidP="00E439E7">
      <w:pPr>
        <w:spacing w:after="0" w:line="240" w:lineRule="auto"/>
        <w:rPr>
          <w:rFonts w:ascii="Times New Roman" w:eastAsia="Calibri" w:hAnsi="Times New Roman" w:cs="Times New Roman"/>
          <w:i/>
          <w:kern w:val="0"/>
          <w:sz w:val="24"/>
          <w:szCs w:val="24"/>
          <w:lang w:eastAsia="lv-LV"/>
          <w14:ligatures w14:val="none"/>
        </w:rPr>
      </w:pPr>
    </w:p>
    <w:p w14:paraId="4B8206A5" w14:textId="77777777" w:rsidR="00E439E7" w:rsidRPr="00E439E7" w:rsidRDefault="00E439E7" w:rsidP="00E439E7">
      <w:pPr>
        <w:spacing w:after="0" w:line="276" w:lineRule="auto"/>
        <w:ind w:firstLine="709"/>
        <w:jc w:val="both"/>
        <w:rPr>
          <w:rFonts w:ascii="Times New Roman" w:eastAsia="Times New Roman" w:hAnsi="Times New Roman" w:cs="Calibri"/>
          <w:kern w:val="0"/>
          <w:sz w:val="24"/>
          <w:szCs w:val="24"/>
          <w:lang w:eastAsia="lv-LV"/>
          <w14:ligatures w14:val="none"/>
        </w:rPr>
      </w:pPr>
      <w:r w:rsidRPr="00E439E7">
        <w:rPr>
          <w:rFonts w:ascii="Times New Roman" w:eastAsia="Times New Roman" w:hAnsi="Times New Roman" w:cs="Calibri"/>
          <w:kern w:val="0"/>
          <w:sz w:val="24"/>
          <w:szCs w:val="24"/>
          <w:lang w:eastAsia="lv-LV"/>
          <w14:ligatures w14:val="none"/>
        </w:rPr>
        <w:t xml:space="preserve">Madonas novada pašvaldībā saņemts </w:t>
      </w:r>
      <w:r w:rsidRPr="00E439E7">
        <w:rPr>
          <w:rFonts w:ascii="Times New Roman" w:eastAsia="Times New Roman" w:hAnsi="Times New Roman" w:cs="Times New Roman"/>
          <w:kern w:val="0"/>
          <w:sz w:val="24"/>
          <w:szCs w:val="24"/>
          <w:lang w:eastAsia="lv-LV"/>
          <w14:ligatures w14:val="none"/>
        </w:rPr>
        <w:t xml:space="preserve">Madonas Mākslas skolas atbalsta biedrības valdes priekšsēdētājas Kristīnes Šulces  </w:t>
      </w:r>
      <w:r w:rsidRPr="00E439E7">
        <w:rPr>
          <w:rFonts w:ascii="Times New Roman" w:eastAsia="Times New Roman" w:hAnsi="Times New Roman" w:cs="Calibri"/>
          <w:kern w:val="0"/>
          <w:sz w:val="24"/>
          <w:szCs w:val="24"/>
          <w:lang w:eastAsia="lv-LV"/>
          <w14:ligatures w14:val="none"/>
        </w:rPr>
        <w:t xml:space="preserve">iesniegums, kas reģistrēts Madonas novada pašvaldībā 16.03.2026. ar </w:t>
      </w:r>
      <w:proofErr w:type="spellStart"/>
      <w:r w:rsidRPr="00E439E7">
        <w:rPr>
          <w:rFonts w:ascii="Times New Roman" w:eastAsia="Times New Roman" w:hAnsi="Times New Roman" w:cs="Calibri"/>
          <w:kern w:val="0"/>
          <w:sz w:val="24"/>
          <w:szCs w:val="24"/>
          <w:lang w:eastAsia="lv-LV"/>
          <w14:ligatures w14:val="none"/>
        </w:rPr>
        <w:t>Reģ</w:t>
      </w:r>
      <w:proofErr w:type="spellEnd"/>
      <w:r w:rsidRPr="00E439E7">
        <w:rPr>
          <w:rFonts w:ascii="Times New Roman" w:eastAsia="Times New Roman" w:hAnsi="Times New Roman" w:cs="Calibri"/>
          <w:kern w:val="0"/>
          <w:sz w:val="24"/>
          <w:szCs w:val="24"/>
          <w:lang w:eastAsia="lv-LV"/>
          <w14:ligatures w14:val="none"/>
        </w:rPr>
        <w:t>. Nr. 2.1.3.1/26/1076, ar lūgumu finansiāli atbalstīt pasākuma “Dizaina Balss 2027” organizēšanu.</w:t>
      </w:r>
    </w:p>
    <w:p w14:paraId="5645CD2B" w14:textId="77777777" w:rsidR="00E439E7" w:rsidRPr="00E439E7" w:rsidRDefault="00E439E7" w:rsidP="00E439E7">
      <w:pPr>
        <w:spacing w:after="0" w:line="276" w:lineRule="auto"/>
        <w:ind w:firstLine="709"/>
        <w:jc w:val="both"/>
        <w:rPr>
          <w:rFonts w:ascii="Times New Roman" w:eastAsia="Times New Roman" w:hAnsi="Times New Roman" w:cs="Calibri"/>
          <w:kern w:val="0"/>
          <w:sz w:val="24"/>
          <w:szCs w:val="24"/>
          <w:lang w:eastAsia="lv-LV"/>
          <w14:ligatures w14:val="none"/>
        </w:rPr>
      </w:pPr>
      <w:r w:rsidRPr="00E439E7">
        <w:rPr>
          <w:rFonts w:ascii="Times New Roman" w:eastAsia="Times New Roman" w:hAnsi="Times New Roman" w:cs="Calibri"/>
          <w:kern w:val="0"/>
          <w:sz w:val="24"/>
          <w:szCs w:val="24"/>
          <w:lang w:eastAsia="lv-LV"/>
          <w14:ligatures w14:val="none"/>
        </w:rPr>
        <w:t xml:space="preserve">Pasākumu “Dizaina Balss 2027. Laika arhitektūra. Pirms un pēc pārmaiņām” organizē Madonas novada pašvaldība sadarbībā ar </w:t>
      </w:r>
      <w:r w:rsidRPr="00E439E7">
        <w:rPr>
          <w:rFonts w:ascii="Times New Roman" w:eastAsia="Times New Roman" w:hAnsi="Times New Roman" w:cs="Times New Roman"/>
          <w:kern w:val="0"/>
          <w:sz w:val="24"/>
          <w:szCs w:val="24"/>
          <w:lang w:eastAsia="lv-LV"/>
          <w14:ligatures w14:val="none"/>
        </w:rPr>
        <w:t>Madonas Mākslas skolas atbalsta biedrību</w:t>
      </w:r>
      <w:r w:rsidRPr="00E439E7">
        <w:rPr>
          <w:rFonts w:ascii="Times New Roman" w:eastAsia="Times New Roman" w:hAnsi="Times New Roman" w:cs="Calibri"/>
          <w:kern w:val="0"/>
          <w:sz w:val="24"/>
          <w:szCs w:val="24"/>
          <w:lang w:eastAsia="lv-LV"/>
          <w14:ligatures w14:val="none"/>
        </w:rPr>
        <w:t>.</w:t>
      </w:r>
    </w:p>
    <w:p w14:paraId="4EDCD3AC" w14:textId="77777777" w:rsidR="00E439E7" w:rsidRPr="00E439E7" w:rsidRDefault="00E439E7" w:rsidP="00E439E7">
      <w:pPr>
        <w:spacing w:after="0" w:line="276" w:lineRule="auto"/>
        <w:ind w:firstLine="567"/>
        <w:jc w:val="both"/>
        <w:rPr>
          <w:rFonts w:ascii="Times New Roman" w:eastAsia="Times New Roman" w:hAnsi="Times New Roman" w:cs="Calibri"/>
          <w:kern w:val="0"/>
          <w:sz w:val="24"/>
          <w:szCs w:val="24"/>
          <w:lang w:eastAsia="lv-LV"/>
          <w14:ligatures w14:val="none"/>
        </w:rPr>
      </w:pPr>
      <w:r w:rsidRPr="00E439E7">
        <w:rPr>
          <w:rFonts w:ascii="Times New Roman" w:eastAsia="Times New Roman" w:hAnsi="Times New Roman" w:cs="Calibri"/>
          <w:kern w:val="0"/>
          <w:sz w:val="24"/>
          <w:szCs w:val="24"/>
          <w:lang w:eastAsia="lv-LV"/>
          <w14:ligatures w14:val="none"/>
        </w:rPr>
        <w:t>Lai sekmīgi organizētu 2027. gadā iecerēto Starptautisko laikmetīgās mākslas pasākumu “Dizaina balss – 2027. Laika arhitektūra. Pirms un pēc pārmaiņām”, plānošanas un mākslinieciski radošie darbi uzsākti jau 2026. gadā.</w:t>
      </w:r>
    </w:p>
    <w:p w14:paraId="08B13A4A" w14:textId="77777777" w:rsidR="00E439E7" w:rsidRPr="00E439E7" w:rsidRDefault="00E439E7" w:rsidP="00E439E7">
      <w:pPr>
        <w:spacing w:after="0" w:line="276" w:lineRule="auto"/>
        <w:ind w:firstLine="567"/>
        <w:jc w:val="both"/>
        <w:rPr>
          <w:rFonts w:ascii="Times New Roman" w:eastAsia="Times New Roman" w:hAnsi="Times New Roman" w:cs="Calibri"/>
          <w:kern w:val="0"/>
          <w:sz w:val="24"/>
          <w:szCs w:val="24"/>
          <w:lang w:eastAsia="lv-LV"/>
          <w14:ligatures w14:val="none"/>
        </w:rPr>
      </w:pPr>
      <w:r w:rsidRPr="00E439E7">
        <w:rPr>
          <w:rFonts w:ascii="Times New Roman" w:eastAsia="Times New Roman" w:hAnsi="Times New Roman" w:cs="Calibri"/>
          <w:kern w:val="0"/>
          <w:sz w:val="24"/>
          <w:szCs w:val="24"/>
          <w:lang w:eastAsia="lv-LV"/>
          <w14:ligatures w14:val="none"/>
        </w:rPr>
        <w:t xml:space="preserve">Sagatavošanās darbu posmā projekta īstenošanai nepieciešamais finansējums no Madonas novada pašvaldības ir EUR 1800,00 (viens tūkstotis astoņi simti </w:t>
      </w:r>
      <w:proofErr w:type="spellStart"/>
      <w:r w:rsidRPr="00E439E7">
        <w:rPr>
          <w:rFonts w:ascii="Times New Roman" w:eastAsia="Times New Roman" w:hAnsi="Times New Roman" w:cs="Calibri"/>
          <w:i/>
          <w:iCs/>
          <w:kern w:val="0"/>
          <w:sz w:val="24"/>
          <w:szCs w:val="24"/>
          <w:lang w:eastAsia="lv-LV"/>
          <w14:ligatures w14:val="none"/>
        </w:rPr>
        <w:t>euro</w:t>
      </w:r>
      <w:proofErr w:type="spellEnd"/>
      <w:r w:rsidRPr="00E439E7">
        <w:rPr>
          <w:rFonts w:ascii="Times New Roman" w:eastAsia="Times New Roman" w:hAnsi="Times New Roman" w:cs="Calibri"/>
          <w:i/>
          <w:iCs/>
          <w:kern w:val="0"/>
          <w:sz w:val="24"/>
          <w:szCs w:val="24"/>
          <w:lang w:eastAsia="lv-LV"/>
          <w14:ligatures w14:val="none"/>
        </w:rPr>
        <w:t>,</w:t>
      </w:r>
      <w:r w:rsidRPr="00E439E7">
        <w:rPr>
          <w:rFonts w:ascii="Times New Roman" w:eastAsia="Times New Roman" w:hAnsi="Times New Roman" w:cs="Calibri"/>
          <w:kern w:val="0"/>
          <w:sz w:val="24"/>
          <w:szCs w:val="24"/>
          <w:lang w:eastAsia="lv-LV"/>
          <w14:ligatures w14:val="none"/>
        </w:rPr>
        <w:t xml:space="preserve"> 00 centi).</w:t>
      </w:r>
    </w:p>
    <w:p w14:paraId="1215E354" w14:textId="77777777" w:rsidR="00E439E7" w:rsidRPr="00E439E7" w:rsidRDefault="00E439E7" w:rsidP="00E439E7">
      <w:pPr>
        <w:spacing w:after="0" w:line="276" w:lineRule="auto"/>
        <w:ind w:firstLine="567"/>
        <w:jc w:val="both"/>
        <w:rPr>
          <w:rFonts w:ascii="Times New Roman" w:eastAsia="Times New Roman" w:hAnsi="Times New Roman" w:cs="Calibri"/>
          <w:kern w:val="0"/>
          <w:sz w:val="24"/>
          <w:szCs w:val="24"/>
          <w:lang w:eastAsia="lv-LV"/>
          <w14:ligatures w14:val="none"/>
        </w:rPr>
      </w:pPr>
      <w:r w:rsidRPr="00E439E7">
        <w:rPr>
          <w:rFonts w:ascii="Times New Roman" w:eastAsia="Times New Roman" w:hAnsi="Times New Roman" w:cs="Calibri"/>
          <w:kern w:val="0"/>
          <w:sz w:val="24"/>
          <w:szCs w:val="24"/>
          <w:lang w:eastAsia="lv-LV"/>
          <w14:ligatures w14:val="none"/>
        </w:rPr>
        <w:t>Projekts ir saņēmis atbalstu Valsts</w:t>
      </w:r>
      <w:r w:rsidRPr="00E439E7">
        <w:rPr>
          <w:rFonts w:ascii="Times New Roman" w:eastAsia="Times New Roman" w:hAnsi="Times New Roman" w:cs="Calibri"/>
          <w:b/>
          <w:bCs/>
          <w:kern w:val="0"/>
          <w:sz w:val="24"/>
          <w:szCs w:val="24"/>
          <w:lang w:eastAsia="lv-LV"/>
          <w14:ligatures w14:val="none"/>
        </w:rPr>
        <w:t xml:space="preserve"> </w:t>
      </w:r>
      <w:proofErr w:type="spellStart"/>
      <w:r w:rsidRPr="00E439E7">
        <w:rPr>
          <w:rFonts w:ascii="Times New Roman" w:eastAsia="Times New Roman" w:hAnsi="Times New Roman" w:cs="Calibri"/>
          <w:kern w:val="0"/>
          <w:sz w:val="24"/>
          <w:szCs w:val="24"/>
          <w:lang w:eastAsia="lv-LV"/>
          <w14:ligatures w14:val="none"/>
        </w:rPr>
        <w:t>kultūrkapitāla</w:t>
      </w:r>
      <w:proofErr w:type="spellEnd"/>
      <w:r w:rsidRPr="00E439E7">
        <w:rPr>
          <w:rFonts w:ascii="Times New Roman" w:eastAsia="Times New Roman" w:hAnsi="Times New Roman" w:cs="Calibri"/>
          <w:kern w:val="0"/>
          <w:sz w:val="24"/>
          <w:szCs w:val="24"/>
          <w:lang w:eastAsia="lv-LV"/>
          <w14:ligatures w14:val="none"/>
        </w:rPr>
        <w:t xml:space="preserve"> fonda (VKKF) Dizaina un arhitektūras nozares projektu konkursā – EUR 3000,00 (trīs tūkstoši </w:t>
      </w:r>
      <w:proofErr w:type="spellStart"/>
      <w:r w:rsidRPr="00E439E7">
        <w:rPr>
          <w:rFonts w:ascii="Times New Roman" w:eastAsia="Times New Roman" w:hAnsi="Times New Roman" w:cs="Calibri"/>
          <w:i/>
          <w:iCs/>
          <w:kern w:val="0"/>
          <w:sz w:val="24"/>
          <w:szCs w:val="24"/>
          <w:lang w:eastAsia="lv-LV"/>
          <w14:ligatures w14:val="none"/>
        </w:rPr>
        <w:t>euro</w:t>
      </w:r>
      <w:proofErr w:type="spellEnd"/>
      <w:r w:rsidRPr="00E439E7">
        <w:rPr>
          <w:rFonts w:ascii="Times New Roman" w:eastAsia="Times New Roman" w:hAnsi="Times New Roman" w:cs="Calibri"/>
          <w:kern w:val="0"/>
          <w:sz w:val="24"/>
          <w:szCs w:val="24"/>
          <w:lang w:eastAsia="lv-LV"/>
          <w14:ligatures w14:val="none"/>
        </w:rPr>
        <w:t xml:space="preserve">, 00 centi) apmērā. Madonas novada pašvaldības Attīstības nodaļas kultūras jomas budžetā ir paredzēts līdzfinansējums projektiem, kuri saņēmuši atbalstu VKKF projektu konkursos. 2026. gadā šim mērķim kopējais budžets ir EUR 8000,00 (astoņi tūkstoši </w:t>
      </w:r>
      <w:proofErr w:type="spellStart"/>
      <w:r w:rsidRPr="00E439E7">
        <w:rPr>
          <w:rFonts w:ascii="Times New Roman" w:eastAsia="Times New Roman" w:hAnsi="Times New Roman" w:cs="Calibri"/>
          <w:i/>
          <w:iCs/>
          <w:kern w:val="0"/>
          <w:sz w:val="24"/>
          <w:szCs w:val="24"/>
          <w:lang w:eastAsia="lv-LV"/>
          <w14:ligatures w14:val="none"/>
        </w:rPr>
        <w:t>euro</w:t>
      </w:r>
      <w:proofErr w:type="spellEnd"/>
      <w:r w:rsidRPr="00E439E7">
        <w:rPr>
          <w:rFonts w:ascii="Times New Roman" w:eastAsia="Times New Roman" w:hAnsi="Times New Roman" w:cs="Calibri"/>
          <w:kern w:val="0"/>
          <w:sz w:val="24"/>
          <w:szCs w:val="24"/>
          <w:lang w:eastAsia="lv-LV"/>
          <w14:ligatures w14:val="none"/>
        </w:rPr>
        <w:t>, 00 centi).</w:t>
      </w:r>
    </w:p>
    <w:p w14:paraId="70E6F4F0" w14:textId="20AFD4F8" w:rsidR="00E439E7" w:rsidRPr="00E439E7" w:rsidRDefault="00E439E7" w:rsidP="00E439E7">
      <w:pPr>
        <w:spacing w:after="0" w:line="276" w:lineRule="auto"/>
        <w:ind w:firstLine="567"/>
        <w:jc w:val="both"/>
        <w:rPr>
          <w:rFonts w:ascii="Times New Roman" w:eastAsia="Times New Roman" w:hAnsi="Times New Roman" w:cs="Times New Roman"/>
          <w:b/>
          <w:kern w:val="0"/>
          <w:sz w:val="24"/>
          <w:szCs w:val="24"/>
          <w:lang w:eastAsia="lv-LV"/>
          <w14:ligatures w14:val="none"/>
        </w:rPr>
      </w:pPr>
      <w:r w:rsidRPr="00E439E7">
        <w:rPr>
          <w:rFonts w:ascii="Times New Roman" w:eastAsia="Times New Roman" w:hAnsi="Times New Roman" w:cs="Times New Roman"/>
          <w:kern w:val="0"/>
          <w:sz w:val="24"/>
          <w:szCs w:val="24"/>
          <w:lang w:eastAsia="lv-LV"/>
          <w14:ligatures w14:val="none"/>
        </w:rPr>
        <w:t>Noklausījusies sniegto informāciju, ņemot vērā 19.03.2026. Kultūras un sporta jautājumu komitejas atzinumu</w:t>
      </w:r>
      <w:r>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674F8C67" w14:textId="77777777" w:rsidR="00E439E7" w:rsidRPr="00E439E7" w:rsidRDefault="00E439E7" w:rsidP="00E439E7">
      <w:pPr>
        <w:spacing w:after="0" w:line="276" w:lineRule="auto"/>
        <w:ind w:firstLine="720"/>
        <w:jc w:val="both"/>
        <w:rPr>
          <w:rFonts w:ascii="Times New Roman" w:eastAsia="Calibri" w:hAnsi="Times New Roman" w:cs="Times New Roman"/>
          <w:kern w:val="0"/>
          <w:sz w:val="24"/>
          <w:szCs w:val="24"/>
          <w:lang w:eastAsia="lv-LV"/>
          <w14:ligatures w14:val="none"/>
        </w:rPr>
      </w:pPr>
    </w:p>
    <w:p w14:paraId="71CA36F0" w14:textId="77777777" w:rsidR="00E439E7" w:rsidRPr="00E439E7" w:rsidRDefault="00E439E7" w:rsidP="00E439E7">
      <w:pPr>
        <w:numPr>
          <w:ilvl w:val="0"/>
          <w:numId w:val="4"/>
        </w:numPr>
        <w:spacing w:after="0" w:line="276" w:lineRule="auto"/>
        <w:ind w:hanging="578"/>
        <w:contextualSpacing/>
        <w:jc w:val="both"/>
        <w:rPr>
          <w:rFonts w:ascii="Times New Roman" w:eastAsia="Calibri" w:hAnsi="Times New Roman" w:cs="Times New Roman"/>
          <w:kern w:val="0"/>
          <w:sz w:val="24"/>
          <w:szCs w:val="24"/>
          <w:lang w:eastAsia="lv-LV"/>
          <w14:ligatures w14:val="none"/>
        </w:rPr>
      </w:pPr>
      <w:r w:rsidRPr="00E439E7">
        <w:rPr>
          <w:rFonts w:ascii="Times New Roman" w:eastAsia="Calibri" w:hAnsi="Times New Roman" w:cs="Times New Roman"/>
          <w:kern w:val="0"/>
          <w:sz w:val="24"/>
          <w:szCs w:val="24"/>
          <w:lang w:eastAsia="lv-LV"/>
          <w14:ligatures w14:val="none"/>
        </w:rPr>
        <w:t xml:space="preserve">Piešķirt finansējumu </w:t>
      </w:r>
      <w:r w:rsidRPr="00E439E7">
        <w:rPr>
          <w:rFonts w:ascii="Times New Roman" w:eastAsia="Times New Roman" w:hAnsi="Times New Roman" w:cs="Times New Roman"/>
          <w:kern w:val="0"/>
          <w:sz w:val="24"/>
          <w:szCs w:val="24"/>
          <w:lang w:eastAsia="lv-LV"/>
          <w14:ligatures w14:val="none"/>
        </w:rPr>
        <w:t xml:space="preserve">Madonas Mākslas skolas atbalsta biedrībai pasākuma </w:t>
      </w:r>
      <w:r w:rsidRPr="00E439E7">
        <w:rPr>
          <w:rFonts w:ascii="Times New Roman" w:eastAsia="Times New Roman" w:hAnsi="Times New Roman" w:cs="Calibri"/>
          <w:kern w:val="0"/>
          <w:sz w:val="24"/>
          <w:szCs w:val="24"/>
          <w:lang w:eastAsia="lv-LV"/>
          <w14:ligatures w14:val="none"/>
        </w:rPr>
        <w:t xml:space="preserve">“Dizaina balss – 2027. Laika arhitektūra. Pirms un pēc pārmaiņām” sagatavošanās darbu realizēšanai 2026. gadā </w:t>
      </w:r>
      <w:r w:rsidRPr="00E439E7">
        <w:rPr>
          <w:rFonts w:ascii="Times New Roman" w:eastAsia="Calibri" w:hAnsi="Times New Roman" w:cs="Times New Roman"/>
          <w:kern w:val="0"/>
          <w:sz w:val="24"/>
          <w:szCs w:val="24"/>
          <w:lang w:eastAsia="lv-LV"/>
          <w14:ligatures w14:val="none"/>
        </w:rPr>
        <w:t xml:space="preserve">EUR </w:t>
      </w:r>
      <w:r w:rsidRPr="00E439E7">
        <w:rPr>
          <w:rFonts w:ascii="Times New Roman" w:eastAsia="Times New Roman" w:hAnsi="Times New Roman" w:cs="Calibri"/>
          <w:kern w:val="0"/>
          <w:sz w:val="24"/>
          <w:szCs w:val="24"/>
          <w:lang w:eastAsia="lv-LV"/>
          <w14:ligatures w14:val="none"/>
        </w:rPr>
        <w:t xml:space="preserve">1800,00 (viens tūkstotis astoņi simti eiro un 00 centi).) apmērā </w:t>
      </w:r>
      <w:r w:rsidRPr="00E439E7">
        <w:rPr>
          <w:rFonts w:ascii="Times New Roman" w:eastAsia="Calibri" w:hAnsi="Times New Roman" w:cs="Times New Roman"/>
          <w:kern w:val="0"/>
          <w:sz w:val="24"/>
          <w:szCs w:val="24"/>
          <w:lang w:eastAsia="lv-LV"/>
          <w14:ligatures w14:val="none"/>
        </w:rPr>
        <w:t>no Madonas novada pašvaldības Attīstības nodaļas kultūras jomas budžeta (kods: 1501.05) līdzekļiem.</w:t>
      </w:r>
    </w:p>
    <w:p w14:paraId="75AA8820" w14:textId="77777777" w:rsidR="00E439E7" w:rsidRPr="00E439E7" w:rsidRDefault="00E439E7" w:rsidP="00E439E7">
      <w:pPr>
        <w:numPr>
          <w:ilvl w:val="0"/>
          <w:numId w:val="4"/>
        </w:numPr>
        <w:spacing w:after="0" w:line="276" w:lineRule="auto"/>
        <w:ind w:hanging="578"/>
        <w:contextualSpacing/>
        <w:jc w:val="both"/>
        <w:rPr>
          <w:rFonts w:ascii="Times New Roman" w:eastAsia="Calibri" w:hAnsi="Times New Roman" w:cs="Times New Roman"/>
          <w:kern w:val="0"/>
          <w:sz w:val="24"/>
          <w:szCs w:val="24"/>
          <w:lang w:eastAsia="lv-LV"/>
          <w14:ligatures w14:val="none"/>
        </w:rPr>
      </w:pPr>
      <w:r w:rsidRPr="00E439E7">
        <w:rPr>
          <w:rFonts w:ascii="Times New Roman" w:eastAsia="Calibri" w:hAnsi="Times New Roman" w:cs="Times New Roman"/>
          <w:kern w:val="0"/>
          <w:sz w:val="24"/>
          <w:szCs w:val="24"/>
          <w:lang w:eastAsia="lv-LV"/>
          <w14:ligatures w14:val="none"/>
        </w:rPr>
        <w:lastRenderedPageBreak/>
        <w:t>Juridiskajai un personāla nodaļai sagatavot līdzfinansējuma līgumu ar</w:t>
      </w:r>
      <w:r w:rsidRPr="00E439E7">
        <w:rPr>
          <w:rFonts w:ascii="Times New Roman" w:eastAsia="Times New Roman" w:hAnsi="Times New Roman" w:cs="Times New Roman"/>
          <w:kern w:val="0"/>
          <w:sz w:val="24"/>
          <w:szCs w:val="24"/>
          <w:lang w:eastAsia="lv-LV"/>
          <w14:ligatures w14:val="none"/>
        </w:rPr>
        <w:t xml:space="preserve"> Madonas Mākslas skolas atbalsta biedrību</w:t>
      </w:r>
      <w:r w:rsidRPr="00E439E7">
        <w:rPr>
          <w:rFonts w:ascii="Times New Roman" w:eastAsia="Calibri" w:hAnsi="Times New Roman" w:cs="Times New Roman"/>
          <w:kern w:val="0"/>
          <w:sz w:val="24"/>
          <w:szCs w:val="24"/>
          <w:lang w:eastAsia="lv-LV"/>
          <w14:ligatures w14:val="none"/>
        </w:rPr>
        <w:t xml:space="preserve"> .</w:t>
      </w:r>
    </w:p>
    <w:p w14:paraId="2A35260B" w14:textId="77777777" w:rsidR="00E439E7" w:rsidRPr="00E439E7" w:rsidRDefault="00E439E7" w:rsidP="00E439E7">
      <w:pPr>
        <w:numPr>
          <w:ilvl w:val="0"/>
          <w:numId w:val="4"/>
        </w:numPr>
        <w:spacing w:after="0" w:line="276" w:lineRule="auto"/>
        <w:ind w:hanging="578"/>
        <w:contextualSpacing/>
        <w:jc w:val="both"/>
        <w:rPr>
          <w:rFonts w:ascii="Times New Roman" w:eastAsia="Calibri" w:hAnsi="Times New Roman" w:cs="Times New Roman"/>
          <w:kern w:val="0"/>
          <w:sz w:val="24"/>
          <w:szCs w:val="24"/>
          <w:lang w:eastAsia="lv-LV"/>
          <w14:ligatures w14:val="none"/>
        </w:rPr>
      </w:pPr>
      <w:r w:rsidRPr="00E439E7">
        <w:rPr>
          <w:rFonts w:ascii="Times New Roman" w:eastAsia="Calibri" w:hAnsi="Times New Roman" w:cs="Times New Roman"/>
          <w:kern w:val="0"/>
          <w:sz w:val="24"/>
          <w:szCs w:val="24"/>
          <w:lang w:eastAsia="lv-LV"/>
          <w14:ligatures w14:val="none"/>
        </w:rPr>
        <w:t>Par lēmuma izpildi atbildīga Madonas novada pašvaldības Attīstības nodaļa.</w:t>
      </w:r>
    </w:p>
    <w:p w14:paraId="6F3608DF" w14:textId="77777777" w:rsidR="00E439E7" w:rsidRDefault="00E439E7" w:rsidP="003C1220">
      <w:pPr>
        <w:spacing w:after="0" w:line="240" w:lineRule="auto"/>
        <w:jc w:val="both"/>
        <w:rPr>
          <w:rFonts w:ascii="Times New Roman" w:eastAsia="Arial Unicode MS" w:hAnsi="Times New Roman" w:cs="Times New Roman"/>
          <w:b/>
          <w:kern w:val="0"/>
          <w:sz w:val="24"/>
          <w:szCs w:val="24"/>
          <w:lang w:eastAsia="lv-LV"/>
          <w14:ligatures w14:val="none"/>
        </w:rPr>
      </w:pPr>
    </w:p>
    <w:p w14:paraId="1F476B77" w14:textId="77777777" w:rsidR="003C1220" w:rsidRDefault="003C1220" w:rsidP="003C1220">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p>
    <w:p w14:paraId="453B709B" w14:textId="77777777" w:rsidR="00221CA9" w:rsidRPr="00221CA9" w:rsidRDefault="00221CA9" w:rsidP="003C1220">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0A69E4" w:rsidRDefault="000A69E4" w:rsidP="003C122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B551F9" w:rsidRDefault="000A69E4" w:rsidP="003C1220">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B34148" w:rsidRDefault="000A69E4" w:rsidP="003C1220">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3C1220">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F6601E1" w14:textId="77777777" w:rsidR="00E439E7" w:rsidRPr="00E439E7" w:rsidRDefault="00E439E7" w:rsidP="00E439E7">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E439E7">
        <w:rPr>
          <w:rFonts w:ascii="Times New Roman" w:eastAsia="Calibri" w:hAnsi="Times New Roman" w:cs="Times New Roman"/>
          <w:i/>
          <w:kern w:val="0"/>
          <w:sz w:val="24"/>
          <w:szCs w:val="24"/>
          <w:lang w:eastAsia="lv-LV"/>
          <w14:ligatures w14:val="none"/>
        </w:rPr>
        <w:t>Torstere</w:t>
      </w:r>
      <w:proofErr w:type="spellEnd"/>
      <w:r w:rsidRPr="00E439E7">
        <w:rPr>
          <w:rFonts w:ascii="Times New Roman" w:eastAsia="Calibri" w:hAnsi="Times New Roman" w:cs="Times New Roman"/>
          <w:i/>
          <w:kern w:val="0"/>
          <w:sz w:val="24"/>
          <w:szCs w:val="24"/>
          <w:lang w:eastAsia="lv-LV"/>
          <w14:ligatures w14:val="none"/>
        </w:rPr>
        <w:t xml:space="preserve">  22034411</w:t>
      </w:r>
    </w:p>
    <w:p w14:paraId="281F22FD" w14:textId="51B675EE" w:rsidR="003945A1" w:rsidRPr="002F7A9F" w:rsidRDefault="003945A1" w:rsidP="003C1220">
      <w:pPr>
        <w:spacing w:line="240" w:lineRule="auto"/>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A05B" w14:textId="77777777" w:rsidR="00746D81" w:rsidRPr="00CA050C" w:rsidRDefault="00746D81">
      <w:pPr>
        <w:spacing w:after="0" w:line="240" w:lineRule="auto"/>
      </w:pPr>
      <w:r w:rsidRPr="00CA050C">
        <w:separator/>
      </w:r>
    </w:p>
  </w:endnote>
  <w:endnote w:type="continuationSeparator" w:id="0">
    <w:p w14:paraId="0A031C8C" w14:textId="77777777" w:rsidR="00746D81" w:rsidRPr="00CA050C" w:rsidRDefault="00746D8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83C9" w14:textId="77777777" w:rsidR="00746D81" w:rsidRPr="00CA050C" w:rsidRDefault="00746D81">
      <w:pPr>
        <w:spacing w:after="0" w:line="240" w:lineRule="auto"/>
      </w:pPr>
      <w:r w:rsidRPr="00CA050C">
        <w:separator/>
      </w:r>
    </w:p>
  </w:footnote>
  <w:footnote w:type="continuationSeparator" w:id="0">
    <w:p w14:paraId="10A04352" w14:textId="77777777" w:rsidR="00746D81" w:rsidRPr="00CA050C" w:rsidRDefault="00746D8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0730268">
    <w:abstractNumId w:val="1"/>
  </w:num>
  <w:num w:numId="2" w16cid:durableId="66153647">
    <w:abstractNumId w:val="2"/>
  </w:num>
  <w:num w:numId="3" w16cid:durableId="1236891424">
    <w:abstractNumId w:val="4"/>
  </w:num>
  <w:num w:numId="4" w16cid:durableId="150014845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2</Pages>
  <Words>1861</Words>
  <Characters>1062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798</cp:revision>
  <dcterms:created xsi:type="dcterms:W3CDTF">2024-09-06T08:06:00Z</dcterms:created>
  <dcterms:modified xsi:type="dcterms:W3CDTF">2026-04-01T14:55:00Z</dcterms:modified>
</cp:coreProperties>
</file>